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5118" w14:textId="77777777" w:rsidR="00754640" w:rsidRPr="00735BF3" w:rsidRDefault="00754640" w:rsidP="008A67F7">
      <w:pPr>
        <w:pStyle w:val="KeinLeerraum"/>
        <w:rPr>
          <w:rFonts w:cstheme="minorHAnsi"/>
          <w:b/>
          <w:lang w:val="en-GB"/>
        </w:rPr>
      </w:pPr>
      <w:r w:rsidRPr="00735BF3">
        <w:rPr>
          <w:rStyle w:val="tlid-translation"/>
          <w:rFonts w:cstheme="minorHAnsi"/>
          <w:b/>
          <w:lang w:val="en-GB"/>
        </w:rPr>
        <w:t>Human rights, diversity and respect</w:t>
      </w:r>
    </w:p>
    <w:p w14:paraId="0518CCD4" w14:textId="5A297566" w:rsidR="00754640" w:rsidRPr="00735BF3" w:rsidRDefault="00754640" w:rsidP="008A67F7">
      <w:pPr>
        <w:pStyle w:val="KeinLeerraum"/>
        <w:rPr>
          <w:rFonts w:cstheme="minorHAnsi"/>
          <w:b/>
          <w:lang w:val="en-GB"/>
        </w:rPr>
      </w:pPr>
      <w:r w:rsidRPr="00735BF3">
        <w:rPr>
          <w:rStyle w:val="tlid-translation"/>
          <w:rFonts w:cstheme="minorHAnsi"/>
          <w:b/>
          <w:lang w:val="en-GB"/>
        </w:rPr>
        <w:t xml:space="preserve">The Lesbian and Gay </w:t>
      </w:r>
      <w:r w:rsidR="00AE2C31" w:rsidRPr="00735BF3">
        <w:rPr>
          <w:rStyle w:val="tlid-translation"/>
          <w:rFonts w:cstheme="minorHAnsi"/>
          <w:b/>
          <w:lang w:val="en-GB"/>
        </w:rPr>
        <w:t>Federation</w:t>
      </w:r>
      <w:r w:rsidRPr="00735BF3">
        <w:rPr>
          <w:rStyle w:val="tlid-translation"/>
          <w:rFonts w:cstheme="minorHAnsi"/>
          <w:b/>
          <w:lang w:val="en-GB"/>
        </w:rPr>
        <w:t xml:space="preserve"> introduces itself</w:t>
      </w:r>
    </w:p>
    <w:p w14:paraId="2376A2F4" w14:textId="77777777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19563E7D" w14:textId="57A7032D" w:rsidR="00754640" w:rsidRPr="00735BF3" w:rsidRDefault="003F5328" w:rsidP="008A67F7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The </w:t>
      </w:r>
      <w:r w:rsidR="00754640" w:rsidRPr="00735BF3">
        <w:rPr>
          <w:rStyle w:val="tlid-translation"/>
          <w:rFonts w:cstheme="minorHAnsi"/>
          <w:lang w:val="en-GB"/>
        </w:rPr>
        <w:t xml:space="preserve">Lesbian and Gay </w:t>
      </w:r>
      <w:r w:rsidR="00FA0051" w:rsidRPr="00735BF3">
        <w:rPr>
          <w:rStyle w:val="tlid-translation"/>
          <w:rFonts w:cstheme="minorHAnsi"/>
          <w:lang w:val="en-GB"/>
        </w:rPr>
        <w:t>Federation</w:t>
      </w:r>
      <w:r w:rsidR="00754640" w:rsidRPr="00735BF3">
        <w:rPr>
          <w:rStyle w:val="tlid-translation"/>
          <w:rFonts w:cstheme="minorHAnsi"/>
          <w:lang w:val="en-GB"/>
        </w:rPr>
        <w:t xml:space="preserve"> </w:t>
      </w:r>
      <w:r w:rsidRPr="00735BF3">
        <w:rPr>
          <w:rStyle w:val="tlid-translation"/>
          <w:rFonts w:cstheme="minorHAnsi"/>
          <w:lang w:val="en-GB"/>
        </w:rPr>
        <w:t xml:space="preserve">in Germany </w:t>
      </w:r>
      <w:r w:rsidR="00754640" w:rsidRPr="00735BF3">
        <w:rPr>
          <w:rStyle w:val="tlid-translation"/>
          <w:rFonts w:cstheme="minorHAnsi"/>
          <w:lang w:val="en-GB"/>
        </w:rPr>
        <w:t>(</w:t>
      </w:r>
      <w:r w:rsidR="00592D84" w:rsidRPr="00735BF3">
        <w:rPr>
          <w:rFonts w:cstheme="minorHAnsi"/>
        </w:rPr>
        <w:t>Lesben- und Schwulenverband in Deutschland</w:t>
      </w:r>
      <w:r w:rsidR="00147BE4">
        <w:rPr>
          <w:rFonts w:cstheme="minorHAnsi"/>
        </w:rPr>
        <w:t xml:space="preserve">, </w:t>
      </w:r>
      <w:r w:rsidR="00592D84" w:rsidRPr="00735BF3">
        <w:rPr>
          <w:rFonts w:cstheme="minorHAnsi"/>
        </w:rPr>
        <w:t>or just LSVD</w:t>
      </w:r>
      <w:r w:rsidR="00754640" w:rsidRPr="00735BF3">
        <w:rPr>
          <w:rStyle w:val="tlid-translation"/>
          <w:rFonts w:cstheme="minorHAnsi"/>
          <w:lang w:val="en-GB"/>
        </w:rPr>
        <w:t xml:space="preserve">) is a civil rights </w:t>
      </w:r>
      <w:r w:rsidR="009B7A4D" w:rsidRPr="00735BF3">
        <w:rPr>
          <w:rStyle w:val="tlid-translation"/>
          <w:rFonts w:cstheme="minorHAnsi"/>
          <w:lang w:val="en-GB"/>
        </w:rPr>
        <w:t xml:space="preserve">organisation </w:t>
      </w:r>
      <w:r w:rsidR="00754640" w:rsidRPr="00735BF3">
        <w:rPr>
          <w:rStyle w:val="tlid-translation"/>
          <w:rFonts w:cstheme="minorHAnsi"/>
          <w:lang w:val="en-GB"/>
        </w:rPr>
        <w:t>representing the interests of lesbian, gay, bisexual, transgender and intersex people (LGBTI). Human rights, diversity and respect</w:t>
      </w:r>
      <w:r w:rsidR="00C544C1">
        <w:rPr>
          <w:rStyle w:val="tlid-translation"/>
          <w:rFonts w:cstheme="minorHAnsi"/>
          <w:lang w:val="en-GB"/>
        </w:rPr>
        <w:t xml:space="preserve"> – we </w:t>
      </w:r>
      <w:r w:rsidR="00754640" w:rsidRPr="00735BF3">
        <w:rPr>
          <w:rStyle w:val="tlid-translation"/>
          <w:rFonts w:cstheme="minorHAnsi"/>
          <w:lang w:val="en-GB"/>
        </w:rPr>
        <w:t xml:space="preserve">want LGBTI to be accepted and recognized as </w:t>
      </w:r>
      <w:r w:rsidR="00560FC2">
        <w:rPr>
          <w:rStyle w:val="tlid-translation"/>
          <w:rFonts w:cstheme="minorHAnsi"/>
          <w:lang w:val="en-GB"/>
        </w:rPr>
        <w:t xml:space="preserve">self-evidently belonging to </w:t>
      </w:r>
      <w:r w:rsidR="00732484" w:rsidRPr="00735BF3">
        <w:rPr>
          <w:rStyle w:val="tlid-translation"/>
          <w:rFonts w:cstheme="minorHAnsi"/>
          <w:lang w:val="en-GB"/>
        </w:rPr>
        <w:t xml:space="preserve">everyday </w:t>
      </w:r>
      <w:r w:rsidR="00754640" w:rsidRPr="00735BF3">
        <w:rPr>
          <w:rStyle w:val="tlid-translation"/>
          <w:rFonts w:cstheme="minorHAnsi"/>
          <w:lang w:val="en-GB"/>
        </w:rPr>
        <w:t>soci</w:t>
      </w:r>
      <w:r w:rsidR="00732484" w:rsidRPr="00735BF3">
        <w:rPr>
          <w:rStyle w:val="tlid-translation"/>
          <w:rFonts w:cstheme="minorHAnsi"/>
          <w:lang w:val="en-GB"/>
        </w:rPr>
        <w:t>ety</w:t>
      </w:r>
      <w:r w:rsidR="00754640" w:rsidRPr="00735BF3">
        <w:rPr>
          <w:rStyle w:val="tlid-translation"/>
          <w:rFonts w:cstheme="minorHAnsi"/>
          <w:lang w:val="en-GB"/>
        </w:rPr>
        <w:t>.</w:t>
      </w:r>
    </w:p>
    <w:p w14:paraId="1CA7FEB4" w14:textId="77777777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73E30931" w14:textId="1D99C428" w:rsidR="00754640" w:rsidRPr="00735BF3" w:rsidRDefault="00754640" w:rsidP="008A67F7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A democratic society must assert the right for </w:t>
      </w:r>
      <w:r w:rsidR="00732484" w:rsidRPr="00735BF3">
        <w:rPr>
          <w:rStyle w:val="tlid-translation"/>
          <w:rFonts w:cstheme="minorHAnsi"/>
          <w:lang w:val="en-GB"/>
        </w:rPr>
        <w:t xml:space="preserve">every individual </w:t>
      </w:r>
      <w:r w:rsidRPr="00735BF3">
        <w:rPr>
          <w:rStyle w:val="tlid-translation"/>
          <w:rFonts w:cstheme="minorHAnsi"/>
          <w:lang w:val="en-GB"/>
        </w:rPr>
        <w:t>to be different</w:t>
      </w:r>
      <w:r w:rsidR="00732484" w:rsidRPr="00735BF3">
        <w:rPr>
          <w:rStyle w:val="tlid-translation"/>
          <w:rFonts w:cstheme="minorHAnsi"/>
          <w:lang w:val="en-GB"/>
        </w:rPr>
        <w:t xml:space="preserve">, </w:t>
      </w:r>
      <w:r w:rsidRPr="00735BF3">
        <w:rPr>
          <w:rStyle w:val="tlid-translation"/>
          <w:rFonts w:cstheme="minorHAnsi"/>
          <w:lang w:val="en-GB"/>
        </w:rPr>
        <w:t>at any time and in any place</w:t>
      </w:r>
      <w:r w:rsidR="005B389E">
        <w:rPr>
          <w:rStyle w:val="tlid-translation"/>
          <w:rFonts w:cstheme="minorHAnsi"/>
          <w:lang w:val="en-GB"/>
        </w:rPr>
        <w:t xml:space="preserve">, without </w:t>
      </w:r>
      <w:r w:rsidR="005B389E" w:rsidRPr="00735BF3">
        <w:rPr>
          <w:rStyle w:val="tlid-translation"/>
          <w:rFonts w:cstheme="minorHAnsi"/>
          <w:lang w:val="en-GB"/>
        </w:rPr>
        <w:t>fear</w:t>
      </w:r>
      <w:r w:rsidR="001E28ED">
        <w:rPr>
          <w:rStyle w:val="tlid-translation"/>
          <w:rFonts w:cstheme="minorHAnsi"/>
          <w:lang w:val="en-GB"/>
        </w:rPr>
        <w:t xml:space="preserve"> </w:t>
      </w:r>
      <w:r w:rsidR="005B389E" w:rsidRPr="00735BF3">
        <w:rPr>
          <w:rStyle w:val="tlid-translation"/>
          <w:rFonts w:cstheme="minorHAnsi"/>
          <w:lang w:val="en-GB"/>
        </w:rPr>
        <w:t>of repercussions</w:t>
      </w:r>
      <w:r w:rsidRPr="00735BF3">
        <w:rPr>
          <w:rStyle w:val="tlid-translation"/>
          <w:rFonts w:cstheme="minorHAnsi"/>
          <w:lang w:val="en-GB"/>
        </w:rPr>
        <w:t xml:space="preserve">. </w:t>
      </w:r>
      <w:r w:rsidR="00A10C2E" w:rsidRPr="00735BF3">
        <w:rPr>
          <w:rStyle w:val="tlid-translation"/>
          <w:rFonts w:cstheme="minorHAnsi"/>
          <w:lang w:val="en-GB"/>
        </w:rPr>
        <w:t xml:space="preserve">Living a self-determined life, free of fear, </w:t>
      </w:r>
      <w:r w:rsidR="0052280E">
        <w:rPr>
          <w:rStyle w:val="tlid-translation"/>
          <w:rFonts w:cstheme="minorHAnsi"/>
          <w:lang w:val="en-GB"/>
        </w:rPr>
        <w:t>requires there to be</w:t>
      </w:r>
      <w:r w:rsidR="003B5D7F" w:rsidRPr="00735BF3">
        <w:rPr>
          <w:rStyle w:val="tlid-translation"/>
          <w:rFonts w:cstheme="minorHAnsi"/>
          <w:lang w:val="en-GB"/>
        </w:rPr>
        <w:t xml:space="preserve"> full legal </w:t>
      </w:r>
      <w:r w:rsidRPr="00735BF3">
        <w:rPr>
          <w:rStyle w:val="tlid-translation"/>
          <w:rFonts w:cstheme="minorHAnsi"/>
          <w:lang w:val="en-GB"/>
        </w:rPr>
        <w:t>equality. We</w:t>
      </w:r>
      <w:r w:rsidR="0052280E">
        <w:rPr>
          <w:rStyle w:val="tlid-translation"/>
          <w:rFonts w:cstheme="minorHAnsi"/>
          <w:lang w:val="en-GB"/>
        </w:rPr>
        <w:t xml:space="preserve"> work to create </w:t>
      </w:r>
      <w:r w:rsidRPr="00735BF3">
        <w:rPr>
          <w:rStyle w:val="tlid-translation"/>
          <w:rFonts w:cstheme="minorHAnsi"/>
          <w:lang w:val="en-GB"/>
        </w:rPr>
        <w:t>a society that recognizes</w:t>
      </w:r>
      <w:r w:rsidR="003B5D7F" w:rsidRPr="00735BF3">
        <w:rPr>
          <w:rStyle w:val="tlid-translation"/>
          <w:rFonts w:cstheme="minorHAnsi"/>
          <w:lang w:val="en-GB"/>
        </w:rPr>
        <w:t xml:space="preserve"> and </w:t>
      </w:r>
      <w:r w:rsidRPr="00735BF3">
        <w:rPr>
          <w:rStyle w:val="tlid-translation"/>
          <w:rFonts w:cstheme="minorHAnsi"/>
          <w:lang w:val="en-GB"/>
        </w:rPr>
        <w:t xml:space="preserve">values self-determination and a </w:t>
      </w:r>
      <w:r w:rsidR="003B5D7F" w:rsidRPr="00735BF3">
        <w:rPr>
          <w:rStyle w:val="tlid-translation"/>
          <w:rFonts w:cstheme="minorHAnsi"/>
          <w:lang w:val="en-GB"/>
        </w:rPr>
        <w:t xml:space="preserve">diversity </w:t>
      </w:r>
      <w:r w:rsidRPr="00735BF3">
        <w:rPr>
          <w:rStyle w:val="tlid-translation"/>
          <w:rFonts w:cstheme="minorHAnsi"/>
          <w:lang w:val="en-GB"/>
        </w:rPr>
        <w:t xml:space="preserve">of lifestyles as </w:t>
      </w:r>
      <w:r w:rsidR="003B5D7F" w:rsidRPr="00735BF3">
        <w:rPr>
          <w:rStyle w:val="tlid-translation"/>
          <w:rFonts w:cstheme="minorHAnsi"/>
          <w:lang w:val="en-GB"/>
        </w:rPr>
        <w:t xml:space="preserve">an </w:t>
      </w:r>
      <w:r w:rsidRPr="00735BF3">
        <w:rPr>
          <w:rStyle w:val="tlid-translation"/>
          <w:rFonts w:cstheme="minorHAnsi"/>
          <w:lang w:val="en-GB"/>
        </w:rPr>
        <w:t>enrichment.</w:t>
      </w:r>
    </w:p>
    <w:p w14:paraId="67E499C7" w14:textId="77777777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47EC6699" w14:textId="70908D7D" w:rsidR="008A67F7" w:rsidRPr="00735BF3" w:rsidRDefault="00FE5D9F" w:rsidP="008A67F7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Specific goals of the LSVD include </w:t>
      </w:r>
      <w:r w:rsidR="00565ACE" w:rsidRPr="00735BF3">
        <w:rPr>
          <w:rStyle w:val="tlid-translation"/>
          <w:rFonts w:cstheme="minorHAnsi"/>
          <w:lang w:val="en-GB"/>
        </w:rPr>
        <w:t xml:space="preserve">lobbying for </w:t>
      </w:r>
      <w:r w:rsidR="00650486" w:rsidRPr="00735BF3">
        <w:rPr>
          <w:rStyle w:val="tlid-translation"/>
          <w:rFonts w:cstheme="minorHAnsi"/>
          <w:lang w:val="en-GB"/>
        </w:rPr>
        <w:t xml:space="preserve">Germany’s Basic Law to </w:t>
      </w:r>
      <w:r w:rsidR="00B0449B" w:rsidRPr="00735BF3">
        <w:rPr>
          <w:rStyle w:val="tlid-translation"/>
          <w:rFonts w:cstheme="minorHAnsi"/>
          <w:lang w:val="en-GB"/>
        </w:rPr>
        <w:t>extend</w:t>
      </w:r>
      <w:r w:rsidR="00650486" w:rsidRPr="00735BF3">
        <w:rPr>
          <w:rStyle w:val="tlid-translation"/>
          <w:rFonts w:cstheme="minorHAnsi"/>
          <w:lang w:val="en-GB"/>
        </w:rPr>
        <w:t xml:space="preserve"> constitutional protection against discrimination on grounds of </w:t>
      </w:r>
      <w:r w:rsidR="00565ACE" w:rsidRPr="00735BF3">
        <w:rPr>
          <w:rStyle w:val="tlid-translation"/>
          <w:rFonts w:cstheme="minorHAnsi"/>
          <w:lang w:val="en-GB"/>
        </w:rPr>
        <w:t>sexual orientation and gender identity</w:t>
      </w:r>
      <w:r w:rsidR="00B0449B" w:rsidRPr="00735BF3">
        <w:rPr>
          <w:rStyle w:val="tlid-translation"/>
          <w:rFonts w:cstheme="minorHAnsi"/>
          <w:lang w:val="en-GB"/>
        </w:rPr>
        <w:t xml:space="preserve">; </w:t>
      </w:r>
      <w:r w:rsidR="002D62C8" w:rsidRPr="00735BF3">
        <w:rPr>
          <w:rStyle w:val="tlid-translation"/>
          <w:rFonts w:cstheme="minorHAnsi"/>
          <w:lang w:val="en-GB"/>
        </w:rPr>
        <w:t xml:space="preserve">programmes at federal and state level </w:t>
      </w:r>
      <w:r w:rsidR="001808C3" w:rsidRPr="00735BF3">
        <w:rPr>
          <w:rStyle w:val="tlid-translation"/>
          <w:rFonts w:cstheme="minorHAnsi"/>
          <w:lang w:val="en-GB"/>
        </w:rPr>
        <w:t>to promote</w:t>
      </w:r>
      <w:r w:rsidR="00754640" w:rsidRPr="00735BF3">
        <w:rPr>
          <w:rStyle w:val="tlid-translation"/>
          <w:rFonts w:cstheme="minorHAnsi"/>
          <w:lang w:val="en-GB"/>
        </w:rPr>
        <w:t xml:space="preserve"> acceptance and diversity</w:t>
      </w:r>
      <w:r w:rsidR="001808C3" w:rsidRPr="00735BF3">
        <w:rPr>
          <w:rStyle w:val="tlid-translation"/>
          <w:rFonts w:cstheme="minorHAnsi"/>
          <w:lang w:val="en-GB"/>
        </w:rPr>
        <w:t>;</w:t>
      </w:r>
      <w:r w:rsidR="00754640" w:rsidRPr="00735BF3">
        <w:rPr>
          <w:rStyle w:val="tlid-translation"/>
          <w:rFonts w:cstheme="minorHAnsi"/>
          <w:lang w:val="en-GB"/>
        </w:rPr>
        <w:t xml:space="preserve"> legal and social recognition of rainbow families; enforcement of the right to sexual self-determination; LGBTI-inclusive </w:t>
      </w:r>
      <w:r w:rsidR="008B71EC" w:rsidRPr="00735BF3">
        <w:rPr>
          <w:rStyle w:val="tlid-translation"/>
          <w:rFonts w:cstheme="minorHAnsi"/>
          <w:lang w:val="en-GB"/>
        </w:rPr>
        <w:t>school curricula</w:t>
      </w:r>
      <w:r w:rsidR="00754640" w:rsidRPr="00735BF3">
        <w:rPr>
          <w:rStyle w:val="tlid-translation"/>
          <w:rFonts w:cstheme="minorHAnsi"/>
          <w:lang w:val="en-GB"/>
        </w:rPr>
        <w:t>; refugee polic</w:t>
      </w:r>
      <w:r w:rsidR="002E53C7">
        <w:rPr>
          <w:rStyle w:val="tlid-translation"/>
          <w:rFonts w:cstheme="minorHAnsi"/>
          <w:lang w:val="en-GB"/>
        </w:rPr>
        <w:t xml:space="preserve">ies </w:t>
      </w:r>
      <w:r w:rsidR="00754640" w:rsidRPr="00735BF3">
        <w:rPr>
          <w:rStyle w:val="tlid-translation"/>
          <w:rFonts w:cstheme="minorHAnsi"/>
          <w:lang w:val="en-GB"/>
        </w:rPr>
        <w:t>that provide</w:t>
      </w:r>
      <w:r w:rsidR="002E53C7">
        <w:rPr>
          <w:rStyle w:val="tlid-translation"/>
          <w:rFonts w:cstheme="minorHAnsi"/>
          <w:lang w:val="en-GB"/>
        </w:rPr>
        <w:t xml:space="preserve"> </w:t>
      </w:r>
      <w:r w:rsidR="00D71C99">
        <w:rPr>
          <w:rStyle w:val="tlid-translation"/>
          <w:rFonts w:cstheme="minorHAnsi"/>
          <w:lang w:val="en-GB"/>
        </w:rPr>
        <w:t xml:space="preserve">both </w:t>
      </w:r>
      <w:r w:rsidR="00754640" w:rsidRPr="00735BF3">
        <w:rPr>
          <w:rStyle w:val="tlid-translation"/>
          <w:rFonts w:cstheme="minorHAnsi"/>
          <w:lang w:val="en-GB"/>
        </w:rPr>
        <w:t xml:space="preserve">protection and </w:t>
      </w:r>
      <w:r w:rsidR="00D71C99">
        <w:rPr>
          <w:rStyle w:val="tlid-translation"/>
          <w:rFonts w:cstheme="minorHAnsi"/>
          <w:lang w:val="en-GB"/>
        </w:rPr>
        <w:t>opportunity to</w:t>
      </w:r>
      <w:r w:rsidR="00754640" w:rsidRPr="00735BF3">
        <w:rPr>
          <w:rStyle w:val="tlid-translation"/>
          <w:rFonts w:cstheme="minorHAnsi"/>
          <w:lang w:val="en-GB"/>
        </w:rPr>
        <w:t xml:space="preserve"> persecuted LGBTI people</w:t>
      </w:r>
      <w:r w:rsidR="008B71EC" w:rsidRPr="00735BF3">
        <w:rPr>
          <w:rStyle w:val="tlid-translation"/>
          <w:rFonts w:cstheme="minorHAnsi"/>
          <w:lang w:val="en-GB"/>
        </w:rPr>
        <w:t>;</w:t>
      </w:r>
      <w:r w:rsidR="00754640" w:rsidRPr="00735BF3">
        <w:rPr>
          <w:rStyle w:val="tlid-translation"/>
          <w:rFonts w:cstheme="minorHAnsi"/>
          <w:lang w:val="en-GB"/>
        </w:rPr>
        <w:t xml:space="preserve"> and </w:t>
      </w:r>
      <w:r w:rsidR="00B60553" w:rsidRPr="00735BF3">
        <w:rPr>
          <w:rStyle w:val="tlid-translation"/>
          <w:rFonts w:cstheme="minorHAnsi"/>
          <w:lang w:val="en-GB"/>
        </w:rPr>
        <w:t xml:space="preserve">foreign and </w:t>
      </w:r>
      <w:r w:rsidR="00754640" w:rsidRPr="00735BF3">
        <w:rPr>
          <w:rStyle w:val="tlid-translation"/>
          <w:rFonts w:cstheme="minorHAnsi"/>
          <w:lang w:val="en-GB"/>
        </w:rPr>
        <w:t>development polic</w:t>
      </w:r>
      <w:r w:rsidR="00B60553" w:rsidRPr="00735BF3">
        <w:rPr>
          <w:rStyle w:val="tlid-translation"/>
          <w:rFonts w:cstheme="minorHAnsi"/>
          <w:lang w:val="en-GB"/>
        </w:rPr>
        <w:t xml:space="preserve">ies </w:t>
      </w:r>
      <w:r w:rsidR="00754640" w:rsidRPr="00735BF3">
        <w:rPr>
          <w:rStyle w:val="tlid-translation"/>
          <w:rFonts w:cstheme="minorHAnsi"/>
          <w:lang w:val="en-GB"/>
        </w:rPr>
        <w:t>that promote</w:t>
      </w:r>
      <w:r w:rsidR="00B60553" w:rsidRPr="00735BF3">
        <w:rPr>
          <w:rStyle w:val="tlid-translation"/>
          <w:rFonts w:cstheme="minorHAnsi"/>
          <w:lang w:val="en-GB"/>
        </w:rPr>
        <w:t xml:space="preserve"> </w:t>
      </w:r>
      <w:r w:rsidR="00754640" w:rsidRPr="00735BF3">
        <w:rPr>
          <w:rStyle w:val="tlid-translation"/>
          <w:rFonts w:cstheme="minorHAnsi"/>
          <w:lang w:val="en-GB"/>
        </w:rPr>
        <w:t xml:space="preserve">respect for </w:t>
      </w:r>
      <w:r w:rsidR="005C7A81" w:rsidRPr="00735BF3">
        <w:rPr>
          <w:rStyle w:val="tlid-translation"/>
          <w:rFonts w:cstheme="minorHAnsi"/>
          <w:lang w:val="en-GB"/>
        </w:rPr>
        <w:t xml:space="preserve">the </w:t>
      </w:r>
      <w:r w:rsidR="00754640" w:rsidRPr="00735BF3">
        <w:rPr>
          <w:rStyle w:val="tlid-translation"/>
          <w:rFonts w:cstheme="minorHAnsi"/>
          <w:lang w:val="en-GB"/>
        </w:rPr>
        <w:t>human rights of LGBTI people at EU and global level</w:t>
      </w:r>
      <w:r w:rsidR="008A67F7" w:rsidRPr="00735BF3">
        <w:rPr>
          <w:rFonts w:cstheme="minorHAnsi"/>
          <w:lang w:val="en-GB"/>
        </w:rPr>
        <w:t xml:space="preserve">. </w:t>
      </w:r>
    </w:p>
    <w:p w14:paraId="5328C65C" w14:textId="77777777" w:rsidR="008A67F7" w:rsidRPr="00735BF3" w:rsidRDefault="008A67F7" w:rsidP="008A67F7">
      <w:pPr>
        <w:pStyle w:val="KeinLeerraum"/>
        <w:rPr>
          <w:rFonts w:eastAsia="Times New Roman" w:cstheme="minorHAnsi"/>
          <w:bCs/>
          <w:kern w:val="36"/>
          <w:lang w:val="en-GB"/>
        </w:rPr>
      </w:pPr>
    </w:p>
    <w:p w14:paraId="5E4E9BE6" w14:textId="1D1D4A0A" w:rsidR="00754640" w:rsidRPr="00735BF3" w:rsidRDefault="00E72D3A" w:rsidP="008A67F7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>T</w:t>
      </w:r>
      <w:r w:rsidR="00754640" w:rsidRPr="00735BF3">
        <w:rPr>
          <w:rStyle w:val="tlid-translation"/>
          <w:rFonts w:cstheme="minorHAnsi"/>
          <w:lang w:val="en-GB"/>
        </w:rPr>
        <w:t xml:space="preserve">he LSVD has </w:t>
      </w:r>
      <w:r w:rsidR="00A03581" w:rsidRPr="00735BF3">
        <w:rPr>
          <w:rStyle w:val="tlid-translation"/>
          <w:rFonts w:cstheme="minorHAnsi"/>
          <w:lang w:val="en-GB"/>
        </w:rPr>
        <w:t xml:space="preserve">since 1990 </w:t>
      </w:r>
      <w:r w:rsidR="00754640" w:rsidRPr="00735BF3">
        <w:rPr>
          <w:rStyle w:val="tlid-translation"/>
          <w:rFonts w:cstheme="minorHAnsi"/>
          <w:lang w:val="en-GB"/>
        </w:rPr>
        <w:t xml:space="preserve">been fighting discrimination </w:t>
      </w:r>
      <w:r w:rsidRPr="00735BF3">
        <w:rPr>
          <w:rStyle w:val="tlid-translation"/>
          <w:rFonts w:cstheme="minorHAnsi"/>
          <w:lang w:val="en-GB"/>
        </w:rPr>
        <w:t xml:space="preserve">on grounds of </w:t>
      </w:r>
      <w:r w:rsidR="00754640" w:rsidRPr="00735BF3">
        <w:rPr>
          <w:rStyle w:val="tlid-translation"/>
          <w:rFonts w:cstheme="minorHAnsi"/>
          <w:lang w:val="en-GB"/>
        </w:rPr>
        <w:t xml:space="preserve">sexual orientation and gender identity. </w:t>
      </w:r>
      <w:r w:rsidRPr="00735BF3">
        <w:rPr>
          <w:rStyle w:val="tlid-translation"/>
          <w:rFonts w:cstheme="minorHAnsi"/>
          <w:lang w:val="en-GB"/>
        </w:rPr>
        <w:t xml:space="preserve">During this time, </w:t>
      </w:r>
      <w:r w:rsidR="00754640" w:rsidRPr="00735BF3">
        <w:rPr>
          <w:rStyle w:val="tlid-translation"/>
          <w:rFonts w:cstheme="minorHAnsi"/>
          <w:lang w:val="en-GB"/>
        </w:rPr>
        <w:t xml:space="preserve">LGBTI </w:t>
      </w:r>
      <w:r w:rsidRPr="00735BF3">
        <w:rPr>
          <w:rStyle w:val="tlid-translation"/>
          <w:rFonts w:cstheme="minorHAnsi"/>
          <w:lang w:val="en-GB"/>
        </w:rPr>
        <w:t xml:space="preserve">people </w:t>
      </w:r>
      <w:r w:rsidR="00754640" w:rsidRPr="00735BF3">
        <w:rPr>
          <w:rStyle w:val="tlid-translation"/>
          <w:rFonts w:cstheme="minorHAnsi"/>
          <w:lang w:val="en-GB"/>
        </w:rPr>
        <w:t xml:space="preserve">have achieved </w:t>
      </w:r>
      <w:r w:rsidRPr="00735BF3">
        <w:rPr>
          <w:rStyle w:val="tlid-translation"/>
          <w:rFonts w:cstheme="minorHAnsi"/>
          <w:lang w:val="en-GB"/>
        </w:rPr>
        <w:t xml:space="preserve">many </w:t>
      </w:r>
      <w:r w:rsidR="00754640" w:rsidRPr="00735BF3">
        <w:rPr>
          <w:rStyle w:val="tlid-translation"/>
          <w:rFonts w:cstheme="minorHAnsi"/>
          <w:lang w:val="en-GB"/>
        </w:rPr>
        <w:t>personal and social freedom</w:t>
      </w:r>
      <w:r w:rsidRPr="00735BF3">
        <w:rPr>
          <w:rStyle w:val="tlid-translation"/>
          <w:rFonts w:cstheme="minorHAnsi"/>
          <w:lang w:val="en-GB"/>
        </w:rPr>
        <w:t>s</w:t>
      </w:r>
      <w:r w:rsidR="00754640" w:rsidRPr="00735BF3">
        <w:rPr>
          <w:rStyle w:val="tlid-translation"/>
          <w:rFonts w:cstheme="minorHAnsi"/>
          <w:lang w:val="en-GB"/>
        </w:rPr>
        <w:t xml:space="preserve">. More and more people live confidently and openly. </w:t>
      </w:r>
      <w:r w:rsidRPr="00735BF3">
        <w:rPr>
          <w:rStyle w:val="tlid-translation"/>
          <w:rFonts w:cstheme="minorHAnsi"/>
          <w:lang w:val="en-GB"/>
        </w:rPr>
        <w:t>A</w:t>
      </w:r>
      <w:r w:rsidR="00754640" w:rsidRPr="00735BF3">
        <w:rPr>
          <w:rStyle w:val="tlid-translation"/>
          <w:rFonts w:cstheme="minorHAnsi"/>
          <w:lang w:val="en-GB"/>
        </w:rPr>
        <w:t xml:space="preserve">ttitudes </w:t>
      </w:r>
      <w:r w:rsidRPr="00735BF3">
        <w:rPr>
          <w:rStyle w:val="tlid-translation"/>
          <w:rFonts w:cstheme="minorHAnsi"/>
          <w:lang w:val="en-GB"/>
        </w:rPr>
        <w:t xml:space="preserve">among the wider </w:t>
      </w:r>
      <w:r w:rsidR="00754640" w:rsidRPr="00735BF3">
        <w:rPr>
          <w:rStyle w:val="tlid-translation"/>
          <w:rFonts w:cstheme="minorHAnsi"/>
          <w:lang w:val="en-GB"/>
        </w:rPr>
        <w:t xml:space="preserve">population have become more liberal. Our </w:t>
      </w:r>
      <w:r w:rsidRPr="00735BF3">
        <w:rPr>
          <w:rStyle w:val="tlid-translation"/>
          <w:rFonts w:cstheme="minorHAnsi"/>
          <w:lang w:val="en-GB"/>
        </w:rPr>
        <w:t xml:space="preserve">Federation has been a major </w:t>
      </w:r>
      <w:r w:rsidR="004E4FA3" w:rsidRPr="00735BF3">
        <w:rPr>
          <w:rStyle w:val="tlid-translation"/>
          <w:rFonts w:cstheme="minorHAnsi"/>
          <w:lang w:val="en-GB"/>
        </w:rPr>
        <w:t xml:space="preserve">driver </w:t>
      </w:r>
      <w:r w:rsidR="00295DC9">
        <w:rPr>
          <w:rStyle w:val="tlid-translation"/>
          <w:rFonts w:cstheme="minorHAnsi"/>
          <w:lang w:val="en-GB"/>
        </w:rPr>
        <w:t xml:space="preserve">and enabler </w:t>
      </w:r>
      <w:r w:rsidR="004E4FA3" w:rsidRPr="00735BF3">
        <w:rPr>
          <w:rStyle w:val="tlid-translation"/>
          <w:rFonts w:cstheme="minorHAnsi"/>
          <w:lang w:val="en-GB"/>
        </w:rPr>
        <w:t>of changes in Germany: the introduction of same-sex marriage</w:t>
      </w:r>
      <w:r w:rsidR="00717813">
        <w:rPr>
          <w:rStyle w:val="tlid-translation"/>
          <w:rFonts w:cstheme="minorHAnsi"/>
          <w:lang w:val="en-GB"/>
        </w:rPr>
        <w:t>;</w:t>
      </w:r>
      <w:r w:rsidR="005A6ABB" w:rsidRPr="00735BF3">
        <w:rPr>
          <w:rStyle w:val="tlid-translation"/>
          <w:rFonts w:cstheme="minorHAnsi"/>
          <w:lang w:val="en-GB"/>
        </w:rPr>
        <w:t xml:space="preserve"> the</w:t>
      </w:r>
      <w:r w:rsidR="00754640" w:rsidRPr="00735BF3">
        <w:rPr>
          <w:rStyle w:val="tlid-translation"/>
          <w:rFonts w:cstheme="minorHAnsi"/>
          <w:lang w:val="en-GB"/>
        </w:rPr>
        <w:t xml:space="preserve"> General </w:t>
      </w:r>
      <w:r w:rsidR="00AE317D" w:rsidRPr="00735BF3">
        <w:rPr>
          <w:rStyle w:val="tlid-translation"/>
          <w:rFonts w:cstheme="minorHAnsi"/>
          <w:lang w:val="en-GB"/>
        </w:rPr>
        <w:t xml:space="preserve">Act on </w:t>
      </w:r>
      <w:r w:rsidR="00754640" w:rsidRPr="00735BF3">
        <w:rPr>
          <w:rStyle w:val="tlid-translation"/>
          <w:rFonts w:cstheme="minorHAnsi"/>
          <w:lang w:val="en-GB"/>
        </w:rPr>
        <w:t>Equal Treatment</w:t>
      </w:r>
      <w:r w:rsidR="00717813">
        <w:rPr>
          <w:rStyle w:val="tlid-translation"/>
          <w:rFonts w:cstheme="minorHAnsi"/>
          <w:lang w:val="en-GB"/>
        </w:rPr>
        <w:t>;</w:t>
      </w:r>
      <w:r w:rsidR="00AE317D" w:rsidRPr="00735BF3">
        <w:rPr>
          <w:rStyle w:val="tlid-translation"/>
          <w:rFonts w:cstheme="minorHAnsi"/>
          <w:lang w:val="en-GB"/>
        </w:rPr>
        <w:t xml:space="preserve"> </w:t>
      </w:r>
      <w:r w:rsidR="00754640" w:rsidRPr="00735BF3">
        <w:rPr>
          <w:rStyle w:val="tlid-translation"/>
          <w:rFonts w:cstheme="minorHAnsi"/>
          <w:lang w:val="en-GB"/>
        </w:rPr>
        <w:t xml:space="preserve">the </w:t>
      </w:r>
      <w:r w:rsidR="005A6ABB" w:rsidRPr="00735BF3">
        <w:rPr>
          <w:rStyle w:val="tlid-translation"/>
          <w:rFonts w:cstheme="minorHAnsi"/>
          <w:lang w:val="en-GB"/>
        </w:rPr>
        <w:t>final and complete removal of</w:t>
      </w:r>
      <w:r w:rsidR="000A10FE" w:rsidRPr="00735BF3">
        <w:rPr>
          <w:rStyle w:val="tlid-translation"/>
          <w:rFonts w:cstheme="minorHAnsi"/>
          <w:lang w:val="en-GB"/>
        </w:rPr>
        <w:t xml:space="preserve"> Section 175 – which </w:t>
      </w:r>
      <w:r w:rsidR="00AA0F49" w:rsidRPr="00735BF3">
        <w:rPr>
          <w:rStyle w:val="tlid-translation"/>
          <w:rFonts w:cstheme="minorHAnsi"/>
          <w:lang w:val="en-GB"/>
        </w:rPr>
        <w:t>criminalized homosexual activity – from Germany’s statute books; the</w:t>
      </w:r>
      <w:r w:rsidR="00754640" w:rsidRPr="00735BF3">
        <w:rPr>
          <w:rStyle w:val="tlid-translation"/>
          <w:rFonts w:cstheme="minorHAnsi"/>
          <w:lang w:val="en-GB"/>
        </w:rPr>
        <w:t xml:space="preserve"> </w:t>
      </w:r>
      <w:r w:rsidR="00E9588B" w:rsidRPr="00735BF3">
        <w:rPr>
          <w:rStyle w:val="tlid-translation"/>
          <w:rFonts w:cstheme="minorHAnsi"/>
          <w:lang w:val="en-GB"/>
        </w:rPr>
        <w:t xml:space="preserve">law pardoning and compensating men </w:t>
      </w:r>
      <w:r w:rsidR="00754640" w:rsidRPr="00735BF3">
        <w:rPr>
          <w:rStyle w:val="tlid-translation"/>
          <w:rFonts w:cstheme="minorHAnsi"/>
          <w:lang w:val="en-GB"/>
        </w:rPr>
        <w:t xml:space="preserve">sentenced under </w:t>
      </w:r>
      <w:r w:rsidR="00E9588B" w:rsidRPr="00735BF3">
        <w:rPr>
          <w:rStyle w:val="tlid-translation"/>
          <w:rFonts w:cstheme="minorHAnsi"/>
          <w:lang w:val="en-GB"/>
        </w:rPr>
        <w:t xml:space="preserve">the terms of Section </w:t>
      </w:r>
      <w:r w:rsidR="00754640" w:rsidRPr="00735BF3">
        <w:rPr>
          <w:rStyle w:val="tlid-translation"/>
          <w:rFonts w:cstheme="minorHAnsi"/>
          <w:lang w:val="en-GB"/>
        </w:rPr>
        <w:t>175</w:t>
      </w:r>
      <w:r w:rsidR="00E9588B" w:rsidRPr="00735BF3">
        <w:rPr>
          <w:rStyle w:val="tlid-translation"/>
          <w:rFonts w:cstheme="minorHAnsi"/>
          <w:lang w:val="en-GB"/>
        </w:rPr>
        <w:t xml:space="preserve">; </w:t>
      </w:r>
      <w:r w:rsidR="00754640" w:rsidRPr="00735BF3">
        <w:rPr>
          <w:rStyle w:val="tlid-translation"/>
          <w:rFonts w:cstheme="minorHAnsi"/>
          <w:lang w:val="en-GB"/>
        </w:rPr>
        <w:t>improvements for trans</w:t>
      </w:r>
      <w:r w:rsidR="006C0D09" w:rsidRPr="00735BF3">
        <w:rPr>
          <w:rStyle w:val="tlid-translation"/>
          <w:rFonts w:cstheme="minorHAnsi"/>
          <w:lang w:val="en-GB"/>
        </w:rPr>
        <w:t>gender people; the</w:t>
      </w:r>
      <w:r w:rsidR="00754640" w:rsidRPr="00735BF3">
        <w:rPr>
          <w:rStyle w:val="tlid-translation"/>
          <w:rFonts w:cstheme="minorHAnsi"/>
          <w:lang w:val="en-GB"/>
        </w:rPr>
        <w:t xml:space="preserve"> establishment of </w:t>
      </w:r>
      <w:r w:rsidR="009D272B" w:rsidRPr="00735BF3">
        <w:rPr>
          <w:rStyle w:val="tlid-translation"/>
          <w:rFonts w:cstheme="minorHAnsi"/>
          <w:lang w:val="en-GB"/>
        </w:rPr>
        <w:t>a</w:t>
      </w:r>
      <w:r w:rsidR="00754640" w:rsidRPr="00735BF3">
        <w:rPr>
          <w:rStyle w:val="tlid-translation"/>
          <w:rFonts w:cstheme="minorHAnsi"/>
          <w:lang w:val="en-GB"/>
        </w:rPr>
        <w:t xml:space="preserve"> monument to homosexuals persecuted under </w:t>
      </w:r>
      <w:r w:rsidR="00BC2AF2" w:rsidRPr="00735BF3">
        <w:rPr>
          <w:rStyle w:val="tlid-translation"/>
          <w:rFonts w:cstheme="minorHAnsi"/>
          <w:lang w:val="en-GB"/>
        </w:rPr>
        <w:t>Nazism</w:t>
      </w:r>
      <w:r w:rsidR="006E42F3" w:rsidRPr="00735BF3">
        <w:rPr>
          <w:rStyle w:val="tlid-translation"/>
          <w:rFonts w:cstheme="minorHAnsi"/>
          <w:lang w:val="en-GB"/>
        </w:rPr>
        <w:t xml:space="preserve">; and </w:t>
      </w:r>
      <w:r w:rsidR="00754640" w:rsidRPr="00735BF3">
        <w:rPr>
          <w:rStyle w:val="tlid-translation"/>
          <w:rFonts w:cstheme="minorHAnsi"/>
          <w:lang w:val="en-GB"/>
        </w:rPr>
        <w:t>representation</w:t>
      </w:r>
      <w:r w:rsidR="006E42F3" w:rsidRPr="00735BF3">
        <w:rPr>
          <w:rStyle w:val="tlid-translation"/>
          <w:rFonts w:cstheme="minorHAnsi"/>
          <w:lang w:val="en-GB"/>
        </w:rPr>
        <w:t xml:space="preserve"> on TV and </w:t>
      </w:r>
      <w:r w:rsidR="00754640" w:rsidRPr="00735BF3">
        <w:rPr>
          <w:rStyle w:val="tlid-translation"/>
          <w:rFonts w:cstheme="minorHAnsi"/>
          <w:lang w:val="en-GB"/>
        </w:rPr>
        <w:t>broadcasting councils.</w:t>
      </w:r>
    </w:p>
    <w:p w14:paraId="08BFB6A7" w14:textId="6C72A5A4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6680AA04" w14:textId="0D2454B6" w:rsidR="002E78A1" w:rsidRPr="00735BF3" w:rsidRDefault="002E78A1" w:rsidP="002E78A1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Through our work, we give LGBTI a voice in society, politics and institutions. We </w:t>
      </w:r>
      <w:r w:rsidR="00AD319A" w:rsidRPr="00735BF3">
        <w:rPr>
          <w:rStyle w:val="tlid-translation"/>
          <w:rFonts w:cstheme="minorHAnsi"/>
          <w:lang w:val="en-GB"/>
        </w:rPr>
        <w:t>stand firm against</w:t>
      </w:r>
      <w:r w:rsidRPr="00735BF3">
        <w:rPr>
          <w:rStyle w:val="tlid-translation"/>
          <w:rFonts w:cstheme="minorHAnsi"/>
          <w:lang w:val="en-GB"/>
        </w:rPr>
        <w:t xml:space="preserve"> homosexual and transphobic </w:t>
      </w:r>
      <w:r w:rsidR="005075EC">
        <w:rPr>
          <w:rStyle w:val="tlid-translation"/>
          <w:rFonts w:cstheme="minorHAnsi"/>
          <w:lang w:val="en-GB"/>
        </w:rPr>
        <w:t xml:space="preserve">slurs and </w:t>
      </w:r>
      <w:r w:rsidR="00D45978">
        <w:rPr>
          <w:rStyle w:val="tlid-translation"/>
          <w:rFonts w:cstheme="minorHAnsi"/>
          <w:lang w:val="en-GB"/>
        </w:rPr>
        <w:t>s</w:t>
      </w:r>
      <w:r w:rsidR="005075EC">
        <w:rPr>
          <w:rStyle w:val="tlid-translation"/>
          <w:rFonts w:cstheme="minorHAnsi"/>
          <w:lang w:val="en-GB"/>
        </w:rPr>
        <w:t>mear campaigns</w:t>
      </w:r>
      <w:r w:rsidRPr="00735BF3">
        <w:rPr>
          <w:rStyle w:val="tlid-translation"/>
          <w:rFonts w:cstheme="minorHAnsi"/>
          <w:lang w:val="en-GB"/>
        </w:rPr>
        <w:t>, w</w:t>
      </w:r>
      <w:r w:rsidR="005075EC">
        <w:rPr>
          <w:rStyle w:val="tlid-translation"/>
          <w:rFonts w:cstheme="minorHAnsi"/>
          <w:lang w:val="en-GB"/>
        </w:rPr>
        <w:t>e w</w:t>
      </w:r>
      <w:r w:rsidRPr="00735BF3">
        <w:rPr>
          <w:rStyle w:val="tlid-translation"/>
          <w:rFonts w:cstheme="minorHAnsi"/>
          <w:lang w:val="en-GB"/>
        </w:rPr>
        <w:t>ork for effective protection against discriminatory act</w:t>
      </w:r>
      <w:r w:rsidR="003E7FAE" w:rsidRPr="00735BF3">
        <w:rPr>
          <w:rStyle w:val="tlid-translation"/>
          <w:rFonts w:cstheme="minorHAnsi"/>
          <w:lang w:val="en-GB"/>
        </w:rPr>
        <w:t>ion</w:t>
      </w:r>
      <w:r w:rsidRPr="00735BF3">
        <w:rPr>
          <w:rStyle w:val="tlid-translation"/>
          <w:rFonts w:cstheme="minorHAnsi"/>
          <w:lang w:val="en-GB"/>
        </w:rPr>
        <w:t xml:space="preserve"> and violence, inform politicians and the public, and are heard when it comes to the interests of LGBTI: in the Bundestag, by the Federal Constitutional Court, in the media, in public</w:t>
      </w:r>
      <w:r w:rsidR="003E7FAE" w:rsidRPr="00735BF3">
        <w:rPr>
          <w:rStyle w:val="tlid-translation"/>
          <w:rFonts w:cstheme="minorHAnsi"/>
          <w:lang w:val="en-GB"/>
        </w:rPr>
        <w:t xml:space="preserve"> forums and political parties, trade unions</w:t>
      </w:r>
      <w:r w:rsidRPr="00735BF3">
        <w:rPr>
          <w:rStyle w:val="tlid-translation"/>
          <w:rFonts w:cstheme="minorHAnsi"/>
          <w:lang w:val="en-GB"/>
        </w:rPr>
        <w:t xml:space="preserve">, </w:t>
      </w:r>
      <w:r w:rsidR="003E7FAE" w:rsidRPr="00735BF3">
        <w:rPr>
          <w:rStyle w:val="tlid-translation"/>
          <w:rFonts w:cstheme="minorHAnsi"/>
          <w:lang w:val="en-GB"/>
        </w:rPr>
        <w:t>and</w:t>
      </w:r>
      <w:r w:rsidRPr="00735BF3">
        <w:rPr>
          <w:rStyle w:val="tlid-translation"/>
          <w:rFonts w:cstheme="minorHAnsi"/>
          <w:lang w:val="en-GB"/>
        </w:rPr>
        <w:t xml:space="preserve"> </w:t>
      </w:r>
      <w:r w:rsidR="00F93083" w:rsidRPr="00735BF3">
        <w:rPr>
          <w:rStyle w:val="tlid-translation"/>
          <w:rFonts w:cstheme="minorHAnsi"/>
          <w:lang w:val="en-GB"/>
        </w:rPr>
        <w:t>interest groups</w:t>
      </w:r>
      <w:r w:rsidRPr="00735BF3">
        <w:rPr>
          <w:rStyle w:val="tlid-translation"/>
          <w:rFonts w:cstheme="minorHAnsi"/>
          <w:lang w:val="en-GB"/>
        </w:rPr>
        <w:t xml:space="preserve">. With campaigns, </w:t>
      </w:r>
      <w:r w:rsidR="00666275" w:rsidRPr="00735BF3">
        <w:rPr>
          <w:rStyle w:val="tlid-translation"/>
          <w:rFonts w:cstheme="minorHAnsi"/>
          <w:lang w:val="en-GB"/>
        </w:rPr>
        <w:t>initiatives</w:t>
      </w:r>
      <w:r w:rsidRPr="00735BF3">
        <w:rPr>
          <w:rStyle w:val="tlid-translation"/>
          <w:rFonts w:cstheme="minorHAnsi"/>
          <w:lang w:val="en-GB"/>
        </w:rPr>
        <w:t xml:space="preserve">, events and statements, we </w:t>
      </w:r>
      <w:r w:rsidR="006D5160" w:rsidRPr="00735BF3">
        <w:rPr>
          <w:rStyle w:val="tlid-translation"/>
          <w:rFonts w:cstheme="minorHAnsi"/>
          <w:lang w:val="en-GB"/>
        </w:rPr>
        <w:t xml:space="preserve">do the vital </w:t>
      </w:r>
      <w:r w:rsidR="001F06D7" w:rsidRPr="00735BF3">
        <w:rPr>
          <w:rStyle w:val="tlid-translation"/>
          <w:rFonts w:cstheme="minorHAnsi"/>
          <w:lang w:val="en-GB"/>
        </w:rPr>
        <w:t>persua</w:t>
      </w:r>
      <w:r w:rsidR="00046E08" w:rsidRPr="00735BF3">
        <w:rPr>
          <w:rStyle w:val="tlid-translation"/>
          <w:rFonts w:cstheme="minorHAnsi"/>
          <w:lang w:val="en-GB"/>
        </w:rPr>
        <w:t xml:space="preserve">sive groundwork </w:t>
      </w:r>
      <w:r w:rsidR="001F06D7" w:rsidRPr="00735BF3">
        <w:rPr>
          <w:rStyle w:val="tlid-translation"/>
          <w:rFonts w:cstheme="minorHAnsi"/>
          <w:lang w:val="en-GB"/>
        </w:rPr>
        <w:t xml:space="preserve">to </w:t>
      </w:r>
      <w:r w:rsidR="00C76674">
        <w:rPr>
          <w:rStyle w:val="tlid-translation"/>
          <w:rFonts w:cstheme="minorHAnsi"/>
          <w:lang w:val="en-GB"/>
        </w:rPr>
        <w:t xml:space="preserve">build majorities </w:t>
      </w:r>
      <w:r w:rsidR="001F06D7" w:rsidRPr="00735BF3">
        <w:rPr>
          <w:rStyle w:val="tlid-translation"/>
          <w:rFonts w:cstheme="minorHAnsi"/>
          <w:lang w:val="en-GB"/>
        </w:rPr>
        <w:t xml:space="preserve">within </w:t>
      </w:r>
      <w:r w:rsidRPr="00735BF3">
        <w:rPr>
          <w:rStyle w:val="tlid-translation"/>
          <w:rFonts w:cstheme="minorHAnsi"/>
          <w:lang w:val="en-GB"/>
        </w:rPr>
        <w:t>parliament</w:t>
      </w:r>
      <w:r w:rsidR="001F06D7" w:rsidRPr="00735BF3">
        <w:rPr>
          <w:rStyle w:val="tlid-translation"/>
          <w:rFonts w:cstheme="minorHAnsi"/>
          <w:lang w:val="en-GB"/>
        </w:rPr>
        <w:t xml:space="preserve">s </w:t>
      </w:r>
      <w:r w:rsidRPr="00735BF3">
        <w:rPr>
          <w:rStyle w:val="tlid-translation"/>
          <w:rFonts w:cstheme="minorHAnsi"/>
          <w:lang w:val="en-GB"/>
        </w:rPr>
        <w:t xml:space="preserve">and </w:t>
      </w:r>
      <w:r w:rsidR="001F06D7" w:rsidRPr="00735BF3">
        <w:rPr>
          <w:rStyle w:val="tlid-translation"/>
          <w:rFonts w:cstheme="minorHAnsi"/>
          <w:lang w:val="en-GB"/>
        </w:rPr>
        <w:t xml:space="preserve">society for </w:t>
      </w:r>
      <w:r w:rsidRPr="00735BF3">
        <w:rPr>
          <w:rStyle w:val="tlid-translation"/>
          <w:rFonts w:cstheme="minorHAnsi"/>
          <w:lang w:val="en-GB"/>
        </w:rPr>
        <w:t>equal rights, diversity and respect.</w:t>
      </w:r>
    </w:p>
    <w:p w14:paraId="1D472EEC" w14:textId="77777777" w:rsidR="0035643E" w:rsidRPr="00735BF3" w:rsidRDefault="0035643E" w:rsidP="0035643E">
      <w:pPr>
        <w:pStyle w:val="KeinLeerraum"/>
        <w:rPr>
          <w:rFonts w:cstheme="minorHAnsi"/>
        </w:rPr>
      </w:pPr>
    </w:p>
    <w:p w14:paraId="7A0251CB" w14:textId="12C503C9" w:rsidR="00754640" w:rsidRPr="00735BF3" w:rsidRDefault="00754640" w:rsidP="008A67F7">
      <w:pPr>
        <w:pStyle w:val="KeinLeerraum"/>
        <w:rPr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Closely linked to </w:t>
      </w:r>
      <w:r w:rsidR="00046E08" w:rsidRPr="00735BF3">
        <w:rPr>
          <w:rStyle w:val="tlid-translation"/>
          <w:rFonts w:cstheme="minorHAnsi"/>
          <w:lang w:val="en-GB"/>
        </w:rPr>
        <w:t xml:space="preserve">its </w:t>
      </w:r>
      <w:r w:rsidRPr="00735BF3">
        <w:rPr>
          <w:rStyle w:val="tlid-translation"/>
          <w:rFonts w:cstheme="minorHAnsi"/>
          <w:lang w:val="en-GB"/>
        </w:rPr>
        <w:t xml:space="preserve">political work, the LSVD is also a </w:t>
      </w:r>
      <w:r w:rsidR="00046E08" w:rsidRPr="00735BF3">
        <w:rPr>
          <w:rStyle w:val="tlid-translation"/>
          <w:rFonts w:cstheme="minorHAnsi"/>
          <w:lang w:val="en-GB"/>
        </w:rPr>
        <w:t xml:space="preserve">point of </w:t>
      </w:r>
      <w:r w:rsidRPr="00735BF3">
        <w:rPr>
          <w:rStyle w:val="tlid-translation"/>
          <w:rFonts w:cstheme="minorHAnsi"/>
          <w:lang w:val="en-GB"/>
        </w:rPr>
        <w:t xml:space="preserve">contact </w:t>
      </w:r>
      <w:r w:rsidR="00046E08" w:rsidRPr="00735BF3">
        <w:rPr>
          <w:rStyle w:val="tlid-translation"/>
          <w:rFonts w:cstheme="minorHAnsi"/>
          <w:lang w:val="en-GB"/>
        </w:rPr>
        <w:t xml:space="preserve">for people seeking </w:t>
      </w:r>
      <w:r w:rsidRPr="00735BF3">
        <w:rPr>
          <w:rStyle w:val="tlid-translation"/>
          <w:rFonts w:cstheme="minorHAnsi"/>
          <w:lang w:val="en-GB"/>
        </w:rPr>
        <w:t xml:space="preserve">information and advice. We provide support for questions and problems </w:t>
      </w:r>
      <w:r w:rsidR="00CA70AF" w:rsidRPr="00735BF3">
        <w:rPr>
          <w:rStyle w:val="tlid-translation"/>
          <w:rFonts w:cstheme="minorHAnsi"/>
          <w:lang w:val="en-GB"/>
        </w:rPr>
        <w:t xml:space="preserve">confronting </w:t>
      </w:r>
      <w:r w:rsidRPr="00735BF3">
        <w:rPr>
          <w:rStyle w:val="tlid-translation"/>
          <w:rFonts w:cstheme="minorHAnsi"/>
          <w:lang w:val="en-GB"/>
        </w:rPr>
        <w:t xml:space="preserve">LGBTI due to prejudice, social or legal discrimination and exclusion. </w:t>
      </w:r>
      <w:r w:rsidR="00CA70AF" w:rsidRPr="00735BF3">
        <w:rPr>
          <w:rStyle w:val="tlid-translation"/>
          <w:rFonts w:cstheme="minorHAnsi"/>
          <w:lang w:val="en-GB"/>
        </w:rPr>
        <w:t>We also raise awareness among</w:t>
      </w:r>
      <w:r w:rsidRPr="00735BF3">
        <w:rPr>
          <w:rStyle w:val="tlid-translation"/>
          <w:rFonts w:cstheme="minorHAnsi"/>
          <w:lang w:val="en-GB"/>
        </w:rPr>
        <w:t xml:space="preserve"> professionals</w:t>
      </w:r>
      <w:r w:rsidR="00CA70AF" w:rsidRPr="00735BF3">
        <w:rPr>
          <w:rStyle w:val="tlid-translation"/>
          <w:rFonts w:cstheme="minorHAnsi"/>
          <w:lang w:val="en-GB"/>
        </w:rPr>
        <w:t>, for</w:t>
      </w:r>
      <w:r w:rsidRPr="00735BF3">
        <w:rPr>
          <w:rStyle w:val="tlid-translation"/>
          <w:rFonts w:cstheme="minorHAnsi"/>
          <w:lang w:val="en-GB"/>
        </w:rPr>
        <w:t xml:space="preserve"> example, </w:t>
      </w:r>
      <w:r w:rsidR="00CA70AF" w:rsidRPr="00735BF3">
        <w:rPr>
          <w:rStyle w:val="tlid-translation"/>
          <w:rFonts w:cstheme="minorHAnsi"/>
          <w:lang w:val="en-GB"/>
        </w:rPr>
        <w:t xml:space="preserve">in </w:t>
      </w:r>
      <w:r w:rsidRPr="00735BF3">
        <w:rPr>
          <w:rStyle w:val="tlid-translation"/>
          <w:rFonts w:cstheme="minorHAnsi"/>
          <w:lang w:val="en-GB"/>
        </w:rPr>
        <w:t xml:space="preserve">youth work, </w:t>
      </w:r>
      <w:r w:rsidR="004D7D35" w:rsidRPr="00735BF3">
        <w:rPr>
          <w:rStyle w:val="tlid-translation"/>
          <w:rFonts w:cstheme="minorHAnsi"/>
          <w:lang w:val="en-GB"/>
        </w:rPr>
        <w:t xml:space="preserve">elderly </w:t>
      </w:r>
      <w:r w:rsidRPr="00735BF3">
        <w:rPr>
          <w:rStyle w:val="tlid-translation"/>
          <w:rFonts w:cstheme="minorHAnsi"/>
          <w:lang w:val="en-GB"/>
        </w:rPr>
        <w:t>care or family and educational counse</w:t>
      </w:r>
      <w:r w:rsidR="004D7D35" w:rsidRPr="00735BF3">
        <w:rPr>
          <w:rStyle w:val="tlid-translation"/>
          <w:rFonts w:cstheme="minorHAnsi"/>
          <w:lang w:val="en-GB"/>
        </w:rPr>
        <w:t>l</w:t>
      </w:r>
      <w:r w:rsidRPr="00735BF3">
        <w:rPr>
          <w:rStyle w:val="tlid-translation"/>
          <w:rFonts w:cstheme="minorHAnsi"/>
          <w:lang w:val="en-GB"/>
        </w:rPr>
        <w:t>ling.</w:t>
      </w:r>
    </w:p>
    <w:p w14:paraId="4608C0BF" w14:textId="77777777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58D73DB8" w14:textId="0D9DF94B" w:rsidR="00754640" w:rsidRPr="00735BF3" w:rsidRDefault="00754640" w:rsidP="008A67F7">
      <w:pPr>
        <w:pStyle w:val="KeinLeerraum"/>
        <w:rPr>
          <w:rStyle w:val="tlid-translation"/>
          <w:rFonts w:cstheme="minorHAnsi"/>
          <w:lang w:val="en-GB"/>
        </w:rPr>
      </w:pPr>
      <w:r w:rsidRPr="00735BF3">
        <w:rPr>
          <w:rStyle w:val="tlid-translation"/>
          <w:rFonts w:cstheme="minorHAnsi"/>
          <w:lang w:val="en-GB"/>
        </w:rPr>
        <w:t xml:space="preserve">The LSVD is represented in all federal states with regional associations. </w:t>
      </w:r>
      <w:r w:rsidR="00504A8F" w:rsidRPr="00735BF3">
        <w:rPr>
          <w:rStyle w:val="tlid-translation"/>
          <w:rFonts w:cstheme="minorHAnsi"/>
          <w:lang w:val="en-GB"/>
        </w:rPr>
        <w:t xml:space="preserve">As well as its many </w:t>
      </w:r>
      <w:r w:rsidRPr="00735BF3">
        <w:rPr>
          <w:rStyle w:val="tlid-translation"/>
          <w:rFonts w:cstheme="minorHAnsi"/>
          <w:lang w:val="en-GB"/>
        </w:rPr>
        <w:t>individual</w:t>
      </w:r>
      <w:r w:rsidR="00504A8F" w:rsidRPr="00735BF3">
        <w:rPr>
          <w:rStyle w:val="tlid-translation"/>
          <w:rFonts w:cstheme="minorHAnsi"/>
          <w:lang w:val="en-GB"/>
        </w:rPr>
        <w:t xml:space="preserve"> members, it also has over </w:t>
      </w:r>
      <w:r w:rsidRPr="00735BF3">
        <w:rPr>
          <w:rStyle w:val="tlid-translation"/>
          <w:rFonts w:cstheme="minorHAnsi"/>
          <w:lang w:val="en-GB"/>
        </w:rPr>
        <w:t xml:space="preserve">130 professional associations, regional </w:t>
      </w:r>
      <w:r w:rsidR="00DB4C42" w:rsidRPr="00735BF3">
        <w:rPr>
          <w:rStyle w:val="tlid-translation"/>
          <w:rFonts w:cstheme="minorHAnsi"/>
          <w:lang w:val="en-GB"/>
        </w:rPr>
        <w:t>groups</w:t>
      </w:r>
      <w:r w:rsidRPr="00735BF3">
        <w:rPr>
          <w:rStyle w:val="tlid-translation"/>
          <w:rFonts w:cstheme="minorHAnsi"/>
          <w:lang w:val="en-GB"/>
        </w:rPr>
        <w:t xml:space="preserve">, projects and companies </w:t>
      </w:r>
      <w:r w:rsidR="00DB4C42" w:rsidRPr="00735BF3">
        <w:rPr>
          <w:rStyle w:val="tlid-translation"/>
          <w:rFonts w:cstheme="minorHAnsi"/>
          <w:lang w:val="en-GB"/>
        </w:rPr>
        <w:t xml:space="preserve">among its </w:t>
      </w:r>
      <w:r w:rsidRPr="00735BF3">
        <w:rPr>
          <w:rStyle w:val="tlid-translation"/>
          <w:rFonts w:cstheme="minorHAnsi"/>
          <w:lang w:val="en-GB"/>
        </w:rPr>
        <w:t>members</w:t>
      </w:r>
      <w:r w:rsidR="00CC3456">
        <w:rPr>
          <w:rStyle w:val="tlid-translation"/>
          <w:rFonts w:cstheme="minorHAnsi"/>
          <w:lang w:val="en-GB"/>
        </w:rPr>
        <w:t>hip</w:t>
      </w:r>
      <w:r w:rsidRPr="00735BF3">
        <w:rPr>
          <w:rStyle w:val="tlid-translation"/>
          <w:rFonts w:cstheme="minorHAnsi"/>
          <w:lang w:val="en-GB"/>
        </w:rPr>
        <w:t xml:space="preserve"> nationwide</w:t>
      </w:r>
      <w:r w:rsidR="00DB4C42" w:rsidRPr="00735BF3">
        <w:rPr>
          <w:rStyle w:val="tlid-translation"/>
          <w:rFonts w:cstheme="minorHAnsi"/>
          <w:lang w:val="en-GB"/>
        </w:rPr>
        <w:t>.</w:t>
      </w:r>
    </w:p>
    <w:p w14:paraId="5467AFFB" w14:textId="77777777" w:rsidR="00754640" w:rsidRPr="00735BF3" w:rsidRDefault="00754640" w:rsidP="008A67F7">
      <w:pPr>
        <w:pStyle w:val="KeinLeerraum"/>
        <w:rPr>
          <w:rFonts w:cstheme="minorHAnsi"/>
          <w:lang w:val="en-GB"/>
        </w:rPr>
      </w:pPr>
    </w:p>
    <w:p w14:paraId="28D71EDB" w14:textId="77777777" w:rsidR="008A67F7" w:rsidRPr="00735BF3" w:rsidRDefault="00754640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Contact</w:t>
      </w:r>
      <w:r w:rsidR="008A67F7" w:rsidRPr="00735BF3">
        <w:rPr>
          <w:rFonts w:cstheme="minorHAnsi"/>
          <w:lang w:val="en-GB"/>
        </w:rPr>
        <w:t xml:space="preserve">: </w:t>
      </w:r>
    </w:p>
    <w:p w14:paraId="5FC775E6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Lesben- und Schwulenverband (LSVD)</w:t>
      </w:r>
    </w:p>
    <w:p w14:paraId="0202D731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Hülchrather Str. 4</w:t>
      </w:r>
    </w:p>
    <w:p w14:paraId="42063616" w14:textId="7509C80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 xml:space="preserve">50670 </w:t>
      </w:r>
      <w:r w:rsidR="00333B0F" w:rsidRPr="00735BF3">
        <w:rPr>
          <w:rFonts w:cstheme="minorHAnsi"/>
          <w:lang w:val="en-GB"/>
        </w:rPr>
        <w:t>Cologne</w:t>
      </w:r>
    </w:p>
    <w:p w14:paraId="0355C82F" w14:textId="0FC49AA8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 xml:space="preserve">Tel: </w:t>
      </w:r>
      <w:r w:rsidR="00333B0F" w:rsidRPr="00735BF3">
        <w:rPr>
          <w:rFonts w:cstheme="minorHAnsi"/>
          <w:lang w:val="en-GB"/>
        </w:rPr>
        <w:t xml:space="preserve">+49 (0) </w:t>
      </w:r>
      <w:r w:rsidRPr="00735BF3">
        <w:rPr>
          <w:rFonts w:cstheme="minorHAnsi"/>
          <w:lang w:val="en-GB"/>
        </w:rPr>
        <w:t>221 / 925 961 0</w:t>
      </w:r>
    </w:p>
    <w:p w14:paraId="0CED638E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E-Mail: lsvd@lsvd.de</w:t>
      </w:r>
    </w:p>
    <w:p w14:paraId="0A110612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www.lsvd.de</w:t>
      </w:r>
    </w:p>
    <w:p w14:paraId="4A229EF4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www.lsvd-blog.de</w:t>
      </w:r>
    </w:p>
    <w:p w14:paraId="2D38DC3F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www.facebook.com/lsvd.bundesverband</w:t>
      </w:r>
    </w:p>
    <w:p w14:paraId="79661C0C" w14:textId="77777777" w:rsidR="008A67F7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www.twitter.de/lsvd</w:t>
      </w:r>
    </w:p>
    <w:p w14:paraId="3A5795FD" w14:textId="495C80C7" w:rsidR="00EC7E00" w:rsidRPr="00735BF3" w:rsidRDefault="008A67F7" w:rsidP="008A67F7">
      <w:pPr>
        <w:pStyle w:val="KeinLeerraum"/>
        <w:rPr>
          <w:rFonts w:cstheme="minorHAnsi"/>
          <w:lang w:val="en-GB"/>
        </w:rPr>
      </w:pPr>
      <w:r w:rsidRPr="00735BF3">
        <w:rPr>
          <w:rFonts w:cstheme="minorHAnsi"/>
          <w:lang w:val="en-GB"/>
        </w:rPr>
        <w:t>https://www.instagram.com/lsvdbundesverband/</w:t>
      </w:r>
      <w:bookmarkStart w:id="0" w:name="_GoBack"/>
      <w:bookmarkEnd w:id="0"/>
    </w:p>
    <w:p w14:paraId="02E705C6" w14:textId="77777777" w:rsidR="00333B0F" w:rsidRPr="00735BF3" w:rsidRDefault="00333B0F" w:rsidP="008A67F7">
      <w:pPr>
        <w:pStyle w:val="KeinLeerraum"/>
        <w:rPr>
          <w:rFonts w:cstheme="minorHAnsi"/>
          <w:lang w:val="en-GB"/>
        </w:rPr>
      </w:pPr>
    </w:p>
    <w:sectPr w:rsidR="00333B0F" w:rsidRPr="00735BF3" w:rsidSect="00B560C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A8"/>
    <w:rsid w:val="00000B06"/>
    <w:rsid w:val="00046E08"/>
    <w:rsid w:val="00063578"/>
    <w:rsid w:val="000A10FE"/>
    <w:rsid w:val="000E4489"/>
    <w:rsid w:val="00120D7E"/>
    <w:rsid w:val="00137A4F"/>
    <w:rsid w:val="00147BE4"/>
    <w:rsid w:val="001808C3"/>
    <w:rsid w:val="001E28ED"/>
    <w:rsid w:val="001E5258"/>
    <w:rsid w:val="001F06D7"/>
    <w:rsid w:val="00202F68"/>
    <w:rsid w:val="00295DC9"/>
    <w:rsid w:val="002D62C8"/>
    <w:rsid w:val="002E53C7"/>
    <w:rsid w:val="002E78A1"/>
    <w:rsid w:val="00333B0F"/>
    <w:rsid w:val="00350BCF"/>
    <w:rsid w:val="0035643E"/>
    <w:rsid w:val="003B5D7F"/>
    <w:rsid w:val="003E7FAE"/>
    <w:rsid w:val="003F5328"/>
    <w:rsid w:val="004D481B"/>
    <w:rsid w:val="004D7D35"/>
    <w:rsid w:val="004E4FA3"/>
    <w:rsid w:val="00504A8F"/>
    <w:rsid w:val="005075EC"/>
    <w:rsid w:val="0052280E"/>
    <w:rsid w:val="00560FC2"/>
    <w:rsid w:val="00565ACE"/>
    <w:rsid w:val="00592D84"/>
    <w:rsid w:val="005A6ABB"/>
    <w:rsid w:val="005B389E"/>
    <w:rsid w:val="005C7A81"/>
    <w:rsid w:val="00623704"/>
    <w:rsid w:val="006275E3"/>
    <w:rsid w:val="00650486"/>
    <w:rsid w:val="00650812"/>
    <w:rsid w:val="00666275"/>
    <w:rsid w:val="00693B22"/>
    <w:rsid w:val="006C0D09"/>
    <w:rsid w:val="006D5160"/>
    <w:rsid w:val="006E42F3"/>
    <w:rsid w:val="00717813"/>
    <w:rsid w:val="00732484"/>
    <w:rsid w:val="00735BF3"/>
    <w:rsid w:val="00754640"/>
    <w:rsid w:val="00845984"/>
    <w:rsid w:val="008A67F7"/>
    <w:rsid w:val="008B71EC"/>
    <w:rsid w:val="00945137"/>
    <w:rsid w:val="0096796A"/>
    <w:rsid w:val="009B7A4D"/>
    <w:rsid w:val="009D272B"/>
    <w:rsid w:val="00A03581"/>
    <w:rsid w:val="00A10C2E"/>
    <w:rsid w:val="00A62DBB"/>
    <w:rsid w:val="00AA0F49"/>
    <w:rsid w:val="00AA209F"/>
    <w:rsid w:val="00AB54A8"/>
    <w:rsid w:val="00AD319A"/>
    <w:rsid w:val="00AE2C31"/>
    <w:rsid w:val="00AE317D"/>
    <w:rsid w:val="00AE46E0"/>
    <w:rsid w:val="00AE5967"/>
    <w:rsid w:val="00B0449B"/>
    <w:rsid w:val="00B560C5"/>
    <w:rsid w:val="00B60553"/>
    <w:rsid w:val="00BC2AF2"/>
    <w:rsid w:val="00C03C09"/>
    <w:rsid w:val="00C544C1"/>
    <w:rsid w:val="00C76674"/>
    <w:rsid w:val="00CA70AF"/>
    <w:rsid w:val="00CC3456"/>
    <w:rsid w:val="00D258F3"/>
    <w:rsid w:val="00D45978"/>
    <w:rsid w:val="00D71C99"/>
    <w:rsid w:val="00DB4C42"/>
    <w:rsid w:val="00DD141B"/>
    <w:rsid w:val="00E52824"/>
    <w:rsid w:val="00E72D3A"/>
    <w:rsid w:val="00E84985"/>
    <w:rsid w:val="00E9588B"/>
    <w:rsid w:val="00EB2212"/>
    <w:rsid w:val="00EC2C3B"/>
    <w:rsid w:val="00EC7E00"/>
    <w:rsid w:val="00EF48DB"/>
    <w:rsid w:val="00F77947"/>
    <w:rsid w:val="00F85179"/>
    <w:rsid w:val="00F93083"/>
    <w:rsid w:val="00FA0051"/>
    <w:rsid w:val="00FB0615"/>
    <w:rsid w:val="00FB46B3"/>
    <w:rsid w:val="00FE3FF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FACC"/>
  <w15:docId w15:val="{596CB532-4954-4AEB-AEB3-5958365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54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1zchn0">
    <w:name w:val="berschrift1zchn"/>
    <w:basedOn w:val="Absatz-Standardschriftart"/>
    <w:rsid w:val="00AB54A8"/>
  </w:style>
  <w:style w:type="character" w:customStyle="1" w:styleId="berschrift2zchn">
    <w:name w:val="berschrift2zchn"/>
    <w:basedOn w:val="Absatz-Standardschriftart"/>
    <w:rsid w:val="00AB5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4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081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A67F7"/>
    <w:pPr>
      <w:spacing w:after="0" w:line="240" w:lineRule="auto"/>
    </w:pPr>
  </w:style>
  <w:style w:type="character" w:customStyle="1" w:styleId="tlid-translation">
    <w:name w:val="tlid-translation"/>
    <w:basedOn w:val="Absatz-Standardschriftart"/>
    <w:rsid w:val="0075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36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94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57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BTFraktion B90/Die Gruenen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dworekgu</dc:creator>
  <cp:lastModifiedBy>Bernd Drägestein</cp:lastModifiedBy>
  <cp:revision>3</cp:revision>
  <dcterms:created xsi:type="dcterms:W3CDTF">2019-01-08T14:18:00Z</dcterms:created>
  <dcterms:modified xsi:type="dcterms:W3CDTF">2019-01-08T14:18:00Z</dcterms:modified>
</cp:coreProperties>
</file>